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B5" w:rsidRDefault="00D91B7B" w:rsidP="009931B5">
      <w:pPr>
        <w:rPr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CF1D43">
        <w:rPr>
          <w:lang w:val="uk-UA"/>
        </w:rPr>
        <w:tab/>
      </w:r>
      <w:r w:rsidR="006C1C8D">
        <w:rPr>
          <w:lang w:val="uk-UA"/>
        </w:rPr>
        <w:tab/>
      </w:r>
    </w:p>
    <w:p w:rsidR="00CF1D43" w:rsidRPr="00CF1D43" w:rsidRDefault="00CF1D43" w:rsidP="009931B5">
      <w:pPr>
        <w:rPr>
          <w:sz w:val="24"/>
          <w:szCs w:val="24"/>
          <w:lang w:val="uk-UA"/>
        </w:rPr>
      </w:pPr>
      <w:r w:rsidRPr="00CF1D43">
        <w:rPr>
          <w:sz w:val="24"/>
          <w:szCs w:val="24"/>
          <w:lang w:val="uk-UA"/>
        </w:rPr>
        <w:t xml:space="preserve"> </w:t>
      </w: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ТАРИФИ НА ПОСЛ</w:t>
      </w:r>
      <w:r w:rsidR="00644454">
        <w:rPr>
          <w:sz w:val="26"/>
          <w:szCs w:val="26"/>
          <w:lang w:val="uk-UA"/>
        </w:rPr>
        <w:t xml:space="preserve">УГИ З ОБРОБЛЕННЯ ТВЕРДИХ, </w:t>
      </w:r>
    </w:p>
    <w:p w:rsidR="00D91B7B" w:rsidRDefault="00D91B7B" w:rsidP="00644454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ВЕЛИКОГАБАРИТНИХ ПОБУТОВИХ ВІДХОДІВ</w:t>
      </w:r>
    </w:p>
    <w:p w:rsidR="00D91B7B" w:rsidRDefault="00D91B7B" w:rsidP="00D91B7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РЖКП-1 </w:t>
      </w:r>
      <w:r w:rsidR="009931B5">
        <w:rPr>
          <w:sz w:val="26"/>
          <w:szCs w:val="26"/>
          <w:lang w:val="uk-UA"/>
        </w:rPr>
        <w:t>у 2019</w:t>
      </w:r>
      <w:r w:rsidR="00ED2469">
        <w:rPr>
          <w:sz w:val="26"/>
          <w:szCs w:val="26"/>
          <w:lang w:val="uk-UA"/>
        </w:rPr>
        <w:t xml:space="preserve"> році</w:t>
      </w:r>
    </w:p>
    <w:p w:rsidR="00D91B7B" w:rsidRDefault="00D91B7B" w:rsidP="00D91B7B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34"/>
        <w:gridCol w:w="3260"/>
        <w:gridCol w:w="1134"/>
        <w:gridCol w:w="1417"/>
        <w:gridCol w:w="1514"/>
        <w:gridCol w:w="1712"/>
      </w:tblGrid>
      <w:tr w:rsidR="00D91B7B" w:rsidTr="00CB20E2">
        <w:trPr>
          <w:trHeight w:val="195"/>
        </w:trPr>
        <w:tc>
          <w:tcPr>
            <w:tcW w:w="534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3260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Види послуг </w:t>
            </w:r>
          </w:p>
        </w:tc>
        <w:tc>
          <w:tcPr>
            <w:tcW w:w="1134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Один.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виміру </w:t>
            </w:r>
          </w:p>
        </w:tc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91B7B" w:rsidTr="00CB20E2">
        <w:trPr>
          <w:trHeight w:val="390"/>
        </w:trPr>
        <w:tc>
          <w:tcPr>
            <w:tcW w:w="534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Населення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Бюджетні 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установи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Інші підприємства</w:t>
            </w:r>
          </w:p>
        </w:tc>
      </w:tr>
      <w:tr w:rsidR="00D91B7B" w:rsidTr="00CB20E2">
        <w:trPr>
          <w:trHeight w:val="1248"/>
        </w:trPr>
        <w:tc>
          <w:tcPr>
            <w:tcW w:w="534" w:type="dxa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Оброблення твердих побутових відходів</w:t>
            </w:r>
            <w:r w:rsidR="00ED2469"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в т.ч.: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вивезення </w:t>
            </w:r>
          </w:p>
          <w:p w:rsidR="00D91B7B" w:rsidRPr="00E90584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знешкодження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</w:t>
            </w:r>
            <w:r w:rsidR="00ED2469">
              <w:rPr>
                <w:sz w:val="26"/>
                <w:szCs w:val="26"/>
                <w:lang w:val="uk-UA"/>
              </w:rPr>
              <w:t>³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70,96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63,59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7,37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72,00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64,57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7,43</w:t>
            </w:r>
          </w:p>
        </w:tc>
        <w:tc>
          <w:tcPr>
            <w:tcW w:w="1712" w:type="dxa"/>
            <w:tcBorders>
              <w:bottom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78,34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70,00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8,34</w:t>
            </w:r>
          </w:p>
        </w:tc>
      </w:tr>
      <w:tr w:rsidR="00D91B7B" w:rsidTr="00ED2469">
        <w:trPr>
          <w:trHeight w:val="1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644454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D91B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Вивіз великогабаритних відходів</w:t>
            </w:r>
            <w:r w:rsidR="00ED246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т.ч.: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вивезення 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знешкодження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ED2469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158,93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151,56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7,37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C51104" w:rsidRDefault="00C51104" w:rsidP="00D91B7B">
      <w:pPr>
        <w:rPr>
          <w:sz w:val="26"/>
          <w:szCs w:val="26"/>
          <w:lang w:val="uk-UA"/>
        </w:rPr>
      </w:pPr>
    </w:p>
    <w:p w:rsidR="00C51104" w:rsidRDefault="00C51104" w:rsidP="00D91B7B">
      <w:pPr>
        <w:rPr>
          <w:sz w:val="26"/>
          <w:szCs w:val="26"/>
          <w:lang w:val="uk-UA"/>
        </w:rPr>
      </w:pPr>
    </w:p>
    <w:p w:rsidR="00CF1D43" w:rsidRDefault="00CF1D43" w:rsidP="00D91B7B">
      <w:pPr>
        <w:rPr>
          <w:sz w:val="26"/>
          <w:szCs w:val="26"/>
          <w:lang w:val="uk-UA"/>
        </w:rPr>
      </w:pPr>
    </w:p>
    <w:p w:rsidR="00D91B7B" w:rsidRDefault="00C51104" w:rsidP="00D91B7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РЖКП-1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>
        <w:rPr>
          <w:sz w:val="26"/>
          <w:szCs w:val="26"/>
          <w:lang w:val="uk-UA"/>
        </w:rPr>
        <w:t>Солов’янчук</w:t>
      </w:r>
      <w:proofErr w:type="spellEnd"/>
      <w:r>
        <w:rPr>
          <w:sz w:val="26"/>
          <w:szCs w:val="26"/>
          <w:lang w:val="uk-UA"/>
        </w:rPr>
        <w:t xml:space="preserve"> В.С.</w:t>
      </w:r>
    </w:p>
    <w:p w:rsidR="00D91B7B" w:rsidRPr="00E90584" w:rsidRDefault="00D91B7B" w:rsidP="00D91B7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</w:t>
      </w:r>
    </w:p>
    <w:p w:rsidR="00BA3B8D" w:rsidRDefault="00BA3B8D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6C1C8D">
      <w:pPr>
        <w:spacing w:line="276" w:lineRule="auto"/>
        <w:rPr>
          <w:lang w:val="uk-UA"/>
        </w:rPr>
      </w:pPr>
    </w:p>
    <w:sectPr w:rsidR="00AB4CFA" w:rsidSect="00AA7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9B2"/>
    <w:multiLevelType w:val="hybridMultilevel"/>
    <w:tmpl w:val="32DA4D88"/>
    <w:lvl w:ilvl="0" w:tplc="76B0B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91B7B"/>
    <w:rsid w:val="00060D20"/>
    <w:rsid w:val="00131670"/>
    <w:rsid w:val="001A591F"/>
    <w:rsid w:val="00244AF3"/>
    <w:rsid w:val="00275EF9"/>
    <w:rsid w:val="00407619"/>
    <w:rsid w:val="00467B0B"/>
    <w:rsid w:val="00557EF6"/>
    <w:rsid w:val="00571958"/>
    <w:rsid w:val="00644454"/>
    <w:rsid w:val="00675E9D"/>
    <w:rsid w:val="006967AC"/>
    <w:rsid w:val="006B488A"/>
    <w:rsid w:val="006C1C8D"/>
    <w:rsid w:val="007332B5"/>
    <w:rsid w:val="00743604"/>
    <w:rsid w:val="007E3B21"/>
    <w:rsid w:val="00863423"/>
    <w:rsid w:val="008C2789"/>
    <w:rsid w:val="008D0205"/>
    <w:rsid w:val="008F2547"/>
    <w:rsid w:val="009931B5"/>
    <w:rsid w:val="00AB4CFA"/>
    <w:rsid w:val="00B22EE5"/>
    <w:rsid w:val="00B7707A"/>
    <w:rsid w:val="00B95844"/>
    <w:rsid w:val="00BA3B8D"/>
    <w:rsid w:val="00C51104"/>
    <w:rsid w:val="00CC27BF"/>
    <w:rsid w:val="00CD66D3"/>
    <w:rsid w:val="00CF1D43"/>
    <w:rsid w:val="00D91B7B"/>
    <w:rsid w:val="00DA08F9"/>
    <w:rsid w:val="00E25E2E"/>
    <w:rsid w:val="00E864F1"/>
    <w:rsid w:val="00ED2469"/>
    <w:rsid w:val="00EF4C43"/>
    <w:rsid w:val="00F0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1B7B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D91B7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D91B7B"/>
    <w:pPr>
      <w:jc w:val="center"/>
    </w:pPr>
    <w:rPr>
      <w:b/>
      <w:sz w:val="28"/>
      <w:lang w:val="uk-UA"/>
    </w:rPr>
  </w:style>
  <w:style w:type="character" w:customStyle="1" w:styleId="a6">
    <w:name w:val="Основной текст Знак"/>
    <w:basedOn w:val="a0"/>
    <w:link w:val="a5"/>
    <w:semiHidden/>
    <w:rsid w:val="00D91B7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table" w:styleId="a7">
    <w:name w:val="Table Grid"/>
    <w:basedOn w:val="a1"/>
    <w:uiPriority w:val="59"/>
    <w:rsid w:val="00D91B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91B7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19</cp:revision>
  <cp:lastPrinted>2019-02-05T12:36:00Z</cp:lastPrinted>
  <dcterms:created xsi:type="dcterms:W3CDTF">2014-08-01T10:41:00Z</dcterms:created>
  <dcterms:modified xsi:type="dcterms:W3CDTF">2019-02-08T09:32:00Z</dcterms:modified>
</cp:coreProperties>
</file>